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21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83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63" w:hRule="atLeast"/>
        </w:trPr>
        <w:tc>
          <w:tcPr>
            <w:tcW w:w="1313" w:type="dxa"/>
            <w:noWrap w:val="0"/>
            <w:vAlign w:val="center"/>
          </w:tcPr>
          <w:p>
            <w:pPr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申报编号</w:t>
            </w:r>
          </w:p>
        </w:tc>
        <w:tc>
          <w:tcPr>
            <w:tcW w:w="1837" w:type="dxa"/>
            <w:noWrap w:val="0"/>
            <w:vAlign w:val="top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63" w:hRule="atLeast"/>
        </w:trPr>
        <w:tc>
          <w:tcPr>
            <w:tcW w:w="131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课题批准号</w:t>
            </w:r>
          </w:p>
        </w:tc>
        <w:tc>
          <w:tcPr>
            <w:tcW w:w="1837" w:type="dxa"/>
            <w:noWrap w:val="0"/>
            <w:vAlign w:val="top"/>
          </w:tcPr>
          <w:p/>
        </w:tc>
      </w:tr>
    </w:tbl>
    <w:p>
      <w:pPr>
        <w:rPr>
          <w:rFonts w:hint="eastAsia"/>
        </w:rPr>
      </w:pPr>
      <w:r>
        <w:rPr>
          <w:rFonts w:hint="eastAsia"/>
        </w:rPr>
        <w:t>（系统自动生成，不需填写）</w:t>
      </w:r>
    </w:p>
    <w:p>
      <w:pPr>
        <w:ind w:right="105" w:rightChar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湖南省教育科学规划课题中期检查报告书</w:t>
      </w:r>
    </w:p>
    <w:p>
      <w:pPr>
        <w:ind w:right="105" w:rightChars="50"/>
        <w:jc w:val="center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（本报告书为结题时必须提交的材料，其中</w:t>
      </w:r>
    </w:p>
    <w:p>
      <w:pPr>
        <w:ind w:right="105" w:rightChars="50"/>
        <w:jc w:val="center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团队成员及其排序为课题结题时的重要依据）</w:t>
      </w:r>
    </w:p>
    <w:p>
      <w:pPr>
        <w:tabs>
          <w:tab w:val="left" w:pos="6615"/>
        </w:tabs>
        <w:spacing w:line="420" w:lineRule="exact"/>
        <w:ind w:firstLine="480" w:firstLineChars="200"/>
        <w:rPr>
          <w:rFonts w:ascii="宋体" w:hAnsi="宋体"/>
          <w:sz w:val="24"/>
        </w:rPr>
      </w:pP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870"/>
        <w:gridCol w:w="567"/>
        <w:gridCol w:w="639"/>
        <w:gridCol w:w="921"/>
        <w:gridCol w:w="1701"/>
        <w:gridCol w:w="141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64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816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主持人姓名</w:t>
            </w:r>
          </w:p>
        </w:tc>
        <w:tc>
          <w:tcPr>
            <w:tcW w:w="46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9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" w:hRule="atLeast"/>
        </w:trPr>
        <w:tc>
          <w:tcPr>
            <w:tcW w:w="9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课题组主要成员（根据前期研究贡献大小填写）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工作单位及部门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承担的研究任务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" w:hRule="atLeas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" w:hRule="atLeas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" w:hRule="atLeas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" w:hRule="atLeas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" w:hRule="atLeas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" w:hRule="atLeas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" w:hRule="atLeas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" w:hRule="atLeas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" w:hRule="atLeas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" w:hRule="atLeas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开展的主要研究活动</w:t>
            </w:r>
          </w:p>
        </w:tc>
        <w:tc>
          <w:tcPr>
            <w:tcW w:w="7816" w:type="dxa"/>
            <w:gridSpan w:val="7"/>
            <w:noWrap w:val="0"/>
            <w:vAlign w:val="center"/>
          </w:tcPr>
          <w:p>
            <w:pPr>
              <w:widowControl/>
              <w:wordWrap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4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初步形成的重要研究观点</w:t>
            </w:r>
          </w:p>
        </w:tc>
        <w:tc>
          <w:tcPr>
            <w:tcW w:w="7816" w:type="dxa"/>
            <w:gridSpan w:val="7"/>
            <w:noWrap w:val="0"/>
            <w:vAlign w:val="center"/>
          </w:tcPr>
          <w:p>
            <w:pPr>
              <w:widowControl/>
              <w:wordWrap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82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已上传系统的主要阶段性成果</w:t>
            </w:r>
          </w:p>
        </w:tc>
        <w:tc>
          <w:tcPr>
            <w:tcW w:w="7816" w:type="dxa"/>
            <w:gridSpan w:val="7"/>
            <w:noWrap w:val="0"/>
            <w:vAlign w:val="center"/>
          </w:tcPr>
          <w:p>
            <w:pPr>
              <w:widowControl/>
              <w:wordWrap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82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经费筹措与使用情况</w:t>
            </w:r>
          </w:p>
        </w:tc>
        <w:tc>
          <w:tcPr>
            <w:tcW w:w="7816" w:type="dxa"/>
            <w:gridSpan w:val="7"/>
            <w:noWrap w:val="0"/>
            <w:vAlign w:val="center"/>
          </w:tcPr>
          <w:p>
            <w:pPr>
              <w:widowControl/>
              <w:wordWrap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4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存在问题及下段打算</w:t>
            </w:r>
          </w:p>
        </w:tc>
        <w:tc>
          <w:tcPr>
            <w:tcW w:w="7816" w:type="dxa"/>
            <w:gridSpan w:val="7"/>
            <w:noWrap w:val="0"/>
            <w:vAlign w:val="center"/>
          </w:tcPr>
          <w:p>
            <w:pPr>
              <w:widowControl/>
              <w:wordWrap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34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专家论证意见</w:t>
            </w:r>
          </w:p>
        </w:tc>
        <w:tc>
          <w:tcPr>
            <w:tcW w:w="7816" w:type="dxa"/>
            <w:gridSpan w:val="7"/>
            <w:noWrap w:val="0"/>
            <w:vAlign w:val="center"/>
          </w:tcPr>
          <w:p>
            <w:pPr>
              <w:widowControl/>
              <w:wordWrap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93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重要变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更</w:t>
            </w:r>
          </w:p>
        </w:tc>
        <w:tc>
          <w:tcPr>
            <w:tcW w:w="7816" w:type="dxa"/>
            <w:gridSpan w:val="7"/>
            <w:noWrap w:val="0"/>
            <w:vAlign w:val="center"/>
          </w:tcPr>
          <w:p>
            <w:pPr>
              <w:widowControl/>
              <w:wordWrap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001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预定结题鉴定时间</w:t>
            </w:r>
          </w:p>
        </w:tc>
        <w:tc>
          <w:tcPr>
            <w:tcW w:w="7816" w:type="dxa"/>
            <w:gridSpan w:val="7"/>
            <w:noWrap w:val="0"/>
            <w:vAlign w:val="center"/>
          </w:tcPr>
          <w:p>
            <w:pPr>
              <w:widowControl/>
              <w:wordWrap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304" w:left="1588" w:header="0" w:footer="567" w:gutter="1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lang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24"/>
    <w:rsid w:val="000D4B71"/>
    <w:rsid w:val="001162CF"/>
    <w:rsid w:val="001D0049"/>
    <w:rsid w:val="001E1715"/>
    <w:rsid w:val="001E397C"/>
    <w:rsid w:val="001E3E49"/>
    <w:rsid w:val="002C40C7"/>
    <w:rsid w:val="002C672E"/>
    <w:rsid w:val="002F69DF"/>
    <w:rsid w:val="00365304"/>
    <w:rsid w:val="004F025C"/>
    <w:rsid w:val="00681151"/>
    <w:rsid w:val="006954FC"/>
    <w:rsid w:val="00757B24"/>
    <w:rsid w:val="00770046"/>
    <w:rsid w:val="007B072D"/>
    <w:rsid w:val="00835796"/>
    <w:rsid w:val="008D0B8D"/>
    <w:rsid w:val="00A507D0"/>
    <w:rsid w:val="00AD0C2B"/>
    <w:rsid w:val="00BC07CC"/>
    <w:rsid w:val="00C10BE4"/>
    <w:rsid w:val="00C32A64"/>
    <w:rsid w:val="00C77691"/>
    <w:rsid w:val="00D06F71"/>
    <w:rsid w:val="00E84640"/>
    <w:rsid w:val="00EA41E0"/>
    <w:rsid w:val="00F07D5F"/>
    <w:rsid w:val="00F82EC8"/>
    <w:rsid w:val="00F9559F"/>
    <w:rsid w:val="00FB6056"/>
    <w:rsid w:val="00FB629F"/>
    <w:rsid w:val="00FE07D3"/>
    <w:rsid w:val="0646086C"/>
    <w:rsid w:val="27CB7008"/>
    <w:rsid w:val="2E6B147F"/>
    <w:rsid w:val="39A665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Theme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213</Words>
  <Characters>213</Characters>
  <Lines>2</Lines>
  <Paragraphs>1</Paragraphs>
  <TotalTime>4</TotalTime>
  <ScaleCrop>false</ScaleCrop>
  <LinksUpToDate>false</LinksUpToDate>
  <CharactersWithSpaces>213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2010-12-20T06:16:00Z</dcterms:created>
  <dc:creator>雨林木风</dc:creator>
  <cp:lastModifiedBy>Lemon1424167481</cp:lastModifiedBy>
  <dcterms:modified xsi:type="dcterms:W3CDTF">2022-09-28T01:28:40Z</dcterms:modified>
  <dc:title>湖南省教育科学规划课题中期检查报告表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6FA37FBA44494F389CCEAE6D0B4EF4FB</vt:lpwstr>
  </property>
</Properties>
</file>